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2A1" w:rsidRDefault="003252A1" w:rsidP="003252A1">
      <w:pPr>
        <w:spacing w:after="0"/>
        <w:ind w:firstLine="709"/>
        <w:jc w:val="right"/>
        <w:rPr>
          <w:rFonts w:ascii="Times New Roman" w:hAnsi="Times New Roman" w:cs="Times New Roman"/>
          <w:bCs/>
        </w:rPr>
      </w:pPr>
      <w:bookmarkStart w:id="0" w:name="bookmark0"/>
    </w:p>
    <w:p w:rsidR="003252A1" w:rsidRPr="00D3377B" w:rsidRDefault="003252A1" w:rsidP="003252A1">
      <w:pPr>
        <w:jc w:val="right"/>
      </w:pPr>
    </w:p>
    <w:p w:rsidR="003252A1" w:rsidRDefault="003252A1" w:rsidP="003252A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  <w:r>
        <w:rPr>
          <w:rFonts w:ascii="Times New Roman" w:hAnsi="Times New Roman"/>
          <w:i/>
          <w:smallCaps w:val="0"/>
          <w:spacing w:val="20"/>
          <w:sz w:val="28"/>
        </w:rPr>
        <w:t>Российская Федерация</w:t>
      </w:r>
    </w:p>
    <w:p w:rsidR="003252A1" w:rsidRDefault="003252A1" w:rsidP="003252A1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3252A1" w:rsidRDefault="003252A1" w:rsidP="003252A1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 ГОРОДСКОЙ совет</w:t>
      </w:r>
    </w:p>
    <w:p w:rsidR="003252A1" w:rsidRDefault="003252A1" w:rsidP="003252A1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3252A1" w:rsidRPr="003C2BA1" w:rsidRDefault="003252A1" w:rsidP="003252A1">
      <w:pPr>
        <w:rPr>
          <w:sz w:val="16"/>
          <w:szCs w:val="16"/>
        </w:rPr>
      </w:pPr>
    </w:p>
    <w:p w:rsidR="003252A1" w:rsidRPr="00D93B69" w:rsidRDefault="003252A1" w:rsidP="003252A1">
      <w:pPr>
        <w:pStyle w:val="3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3252A1" w:rsidRDefault="003252A1" w:rsidP="003252A1">
      <w:pPr>
        <w:ind w:firstLine="284"/>
        <w:rPr>
          <w:rFonts w:ascii="Courier New" w:hAnsi="Courier New"/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320" t="16510" r="13335" b="2095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3252A1" w:rsidRPr="003C2BA1" w:rsidRDefault="003252A1" w:rsidP="003C2BA1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 w:rsidRPr="003C2BA1">
        <w:rPr>
          <w:rFonts w:ascii="Times New Roman" w:hAnsi="Times New Roman" w:cs="Times New Roman"/>
          <w:spacing w:val="20"/>
          <w:sz w:val="28"/>
          <w:szCs w:val="28"/>
        </w:rPr>
        <w:t>От 28.02.2019г. № 3-</w:t>
      </w:r>
      <w:r w:rsidR="00FD6C32">
        <w:rPr>
          <w:rFonts w:ascii="Times New Roman" w:hAnsi="Times New Roman" w:cs="Times New Roman"/>
          <w:spacing w:val="20"/>
          <w:sz w:val="28"/>
          <w:szCs w:val="28"/>
        </w:rPr>
        <w:t>502</w:t>
      </w:r>
    </w:p>
    <w:p w:rsidR="003252A1" w:rsidRPr="004C30FA" w:rsidRDefault="003252A1" w:rsidP="003C2BA1">
      <w:pPr>
        <w:spacing w:after="0"/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3252A1" w:rsidRPr="003C2BA1" w:rsidRDefault="003252A1" w:rsidP="003252A1">
      <w:pPr>
        <w:jc w:val="both"/>
        <w:rPr>
          <w:b/>
          <w:spacing w:val="8"/>
          <w:sz w:val="8"/>
          <w:szCs w:val="8"/>
        </w:rPr>
      </w:pPr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>О принятии Правил присвоения  наименований</w:t>
      </w:r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 xml:space="preserve">и переименований улиц, проспектов, площадей, проездов, </w:t>
      </w:r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>скверов, парков на территории муниципального образования</w:t>
      </w:r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Cs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3252A1">
        <w:rPr>
          <w:rFonts w:ascii="Times New Roman" w:hAnsi="Times New Roman" w:cs="Times New Roman"/>
          <w:bCs/>
          <w:sz w:val="28"/>
          <w:szCs w:val="28"/>
        </w:rPr>
        <w:t>Карачевское</w:t>
      </w:r>
      <w:proofErr w:type="spell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</w:t>
      </w:r>
    </w:p>
    <w:p w:rsidR="003252A1" w:rsidRPr="003C2BA1" w:rsidRDefault="003252A1" w:rsidP="003252A1">
      <w:pPr>
        <w:jc w:val="both"/>
        <w:rPr>
          <w:bCs/>
          <w:sz w:val="16"/>
          <w:szCs w:val="16"/>
        </w:rPr>
      </w:pPr>
    </w:p>
    <w:p w:rsidR="003252A1" w:rsidRPr="003252A1" w:rsidRDefault="003252A1" w:rsidP="003252A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</w:pPr>
      <w:r w:rsidRPr="003252A1"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  <w:t>В соответствии с Федеральным законом «Об общих принципах организации местного самоуправления в Российской Федерации» от 06.10.2003 года № 131-ФЗ и руководствуясь Уставом МО «</w:t>
      </w:r>
      <w:proofErr w:type="spellStart"/>
      <w:r w:rsidRPr="003252A1"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  <w:t>Карачевское</w:t>
      </w:r>
      <w:proofErr w:type="spellEnd"/>
      <w:r w:rsidRPr="003252A1"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  <w:t xml:space="preserve"> городское поселение</w:t>
      </w:r>
      <w:r w:rsidRPr="003252A1">
        <w:rPr>
          <w:rFonts w:ascii="Times New Roman" w:hAnsi="Times New Roman" w:cs="Times New Roman"/>
          <w:sz w:val="28"/>
          <w:szCs w:val="28"/>
        </w:rPr>
        <w:t>,</w:t>
      </w:r>
      <w:r w:rsidRPr="003252A1"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  <w:t xml:space="preserve"> </w:t>
      </w:r>
      <w:proofErr w:type="spellStart"/>
      <w:r w:rsidRPr="003252A1"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  <w:t>Карачевский</w:t>
      </w:r>
      <w:proofErr w:type="spellEnd"/>
      <w:r w:rsidRPr="003252A1">
        <w:rPr>
          <w:rFonts w:ascii="Times New Roman" w:eastAsia="Calibri" w:hAnsi="Times New Roman" w:cs="Times New Roman"/>
          <w:bCs/>
          <w:spacing w:val="8"/>
          <w:sz w:val="28"/>
          <w:szCs w:val="28"/>
          <w:lang w:eastAsia="en-US"/>
        </w:rPr>
        <w:t xml:space="preserve"> городской Совет народных депутатов – </w:t>
      </w:r>
    </w:p>
    <w:p w:rsidR="003252A1" w:rsidRPr="003252A1" w:rsidRDefault="003252A1" w:rsidP="003252A1">
      <w:pPr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en-US"/>
        </w:rPr>
      </w:pPr>
      <w:r w:rsidRPr="003252A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en-US"/>
        </w:rPr>
        <w:t>РЕШИЛ:</w:t>
      </w:r>
    </w:p>
    <w:p w:rsidR="003252A1" w:rsidRPr="003252A1" w:rsidRDefault="003252A1" w:rsidP="003252A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>1. Принять Правила присвоения наименований и переименования улиц, проспектов, площадей, проездов, скверов, парков на территории муниципального образования «</w:t>
      </w:r>
      <w:proofErr w:type="spellStart"/>
      <w:r w:rsidRPr="003252A1">
        <w:rPr>
          <w:rFonts w:ascii="Times New Roman" w:hAnsi="Times New Roman" w:cs="Times New Roman"/>
          <w:bCs/>
          <w:sz w:val="28"/>
          <w:szCs w:val="28"/>
        </w:rPr>
        <w:t>Карачевское</w:t>
      </w:r>
      <w:proofErr w:type="spell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согласно приложению  (прилагается).</w:t>
      </w:r>
    </w:p>
    <w:p w:rsidR="003252A1" w:rsidRPr="003252A1" w:rsidRDefault="003252A1" w:rsidP="003252A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 xml:space="preserve">2. Опубликовать настоящее </w:t>
      </w:r>
      <w:r w:rsidR="00FD6C32">
        <w:rPr>
          <w:rFonts w:ascii="Times New Roman" w:hAnsi="Times New Roman" w:cs="Times New Roman"/>
          <w:bCs/>
          <w:sz w:val="28"/>
          <w:szCs w:val="28"/>
        </w:rPr>
        <w:t>р</w:t>
      </w:r>
      <w:r w:rsidRPr="003252A1">
        <w:rPr>
          <w:rFonts w:ascii="Times New Roman" w:hAnsi="Times New Roman" w:cs="Times New Roman"/>
          <w:bCs/>
          <w:sz w:val="28"/>
          <w:szCs w:val="28"/>
        </w:rPr>
        <w:t>ешение в Сборнике муниципальных правовых актов муниципального образования «</w:t>
      </w:r>
      <w:proofErr w:type="spellStart"/>
      <w:r w:rsidRPr="003252A1">
        <w:rPr>
          <w:rFonts w:ascii="Times New Roman" w:hAnsi="Times New Roman" w:cs="Times New Roman"/>
          <w:bCs/>
          <w:sz w:val="28"/>
          <w:szCs w:val="28"/>
        </w:rPr>
        <w:t>Карачевское</w:t>
      </w:r>
      <w:proofErr w:type="spell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и разместить на официальном сайте </w:t>
      </w:r>
      <w:proofErr w:type="spellStart"/>
      <w:r w:rsidRPr="003252A1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городского Совета народных депутатов.</w:t>
      </w:r>
    </w:p>
    <w:p w:rsidR="003252A1" w:rsidRPr="003252A1" w:rsidRDefault="003252A1" w:rsidP="003252A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 xml:space="preserve">3. Данное </w:t>
      </w:r>
      <w:r w:rsidR="00FD6C32">
        <w:rPr>
          <w:rFonts w:ascii="Times New Roman" w:hAnsi="Times New Roman" w:cs="Times New Roman"/>
          <w:bCs/>
          <w:sz w:val="28"/>
          <w:szCs w:val="28"/>
        </w:rPr>
        <w:t>р</w:t>
      </w:r>
      <w:r w:rsidRPr="003252A1">
        <w:rPr>
          <w:rFonts w:ascii="Times New Roman" w:hAnsi="Times New Roman" w:cs="Times New Roman"/>
          <w:bCs/>
          <w:sz w:val="28"/>
          <w:szCs w:val="28"/>
        </w:rPr>
        <w:t>ешение вступает в силу со дня его официального опубликования.</w:t>
      </w:r>
    </w:p>
    <w:p w:rsidR="003252A1" w:rsidRPr="003252A1" w:rsidRDefault="003252A1" w:rsidP="003252A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2A1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3252A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</w:t>
      </w:r>
      <w:r w:rsidR="00FD6C32">
        <w:rPr>
          <w:rFonts w:ascii="Times New Roman" w:hAnsi="Times New Roman" w:cs="Times New Roman"/>
          <w:bCs/>
          <w:sz w:val="28"/>
          <w:szCs w:val="28"/>
        </w:rPr>
        <w:t>р</w:t>
      </w:r>
      <w:r w:rsidRPr="003252A1">
        <w:rPr>
          <w:rFonts w:ascii="Times New Roman" w:hAnsi="Times New Roman" w:cs="Times New Roman"/>
          <w:bCs/>
          <w:sz w:val="28"/>
          <w:szCs w:val="28"/>
        </w:rPr>
        <w:t xml:space="preserve">ешения возложить на постоянную комиссию по ЖКХ, промышленности, транспорту и строительству </w:t>
      </w:r>
      <w:proofErr w:type="spellStart"/>
      <w:r w:rsidRPr="003252A1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городского Совета народных депутатов (</w:t>
      </w:r>
      <w:proofErr w:type="spellStart"/>
      <w:r w:rsidRPr="003252A1">
        <w:rPr>
          <w:rFonts w:ascii="Times New Roman" w:hAnsi="Times New Roman" w:cs="Times New Roman"/>
          <w:bCs/>
          <w:sz w:val="28"/>
          <w:szCs w:val="28"/>
        </w:rPr>
        <w:t>Седыкин</w:t>
      </w:r>
      <w:proofErr w:type="spellEnd"/>
      <w:r w:rsidRPr="003252A1">
        <w:rPr>
          <w:rFonts w:ascii="Times New Roman" w:hAnsi="Times New Roman" w:cs="Times New Roman"/>
          <w:bCs/>
          <w:sz w:val="28"/>
          <w:szCs w:val="28"/>
        </w:rPr>
        <w:t xml:space="preserve"> А.Н.).</w:t>
      </w:r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>Глава города Карачева</w:t>
      </w: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r w:rsidR="00FD6C32">
        <w:rPr>
          <w:rFonts w:ascii="Times New Roman" w:hAnsi="Times New Roman" w:cs="Times New Roman"/>
          <w:b/>
          <w:spacing w:val="8"/>
          <w:sz w:val="28"/>
          <w:szCs w:val="28"/>
        </w:rPr>
        <w:tab/>
      </w:r>
      <w:proofErr w:type="spellStart"/>
      <w:r w:rsidRPr="003252A1">
        <w:rPr>
          <w:rFonts w:ascii="Times New Roman" w:hAnsi="Times New Roman" w:cs="Times New Roman"/>
          <w:b/>
          <w:spacing w:val="8"/>
          <w:sz w:val="28"/>
          <w:szCs w:val="28"/>
        </w:rPr>
        <w:t>Ю.А.Братяков</w:t>
      </w:r>
      <w:proofErr w:type="spellEnd"/>
    </w:p>
    <w:p w:rsidR="003252A1" w:rsidRPr="003252A1" w:rsidRDefault="003252A1" w:rsidP="003252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52A1" w:rsidRDefault="003252A1">
      <w:pPr>
        <w:rPr>
          <w:rFonts w:ascii="Times New Roman" w:hAnsi="Times New Roman" w:cs="Times New Roman"/>
          <w:bCs/>
        </w:rPr>
      </w:pPr>
    </w:p>
    <w:p w:rsidR="003C2BA1" w:rsidRDefault="003C2BA1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:rsidR="003C2BA1" w:rsidRDefault="003C2BA1" w:rsidP="003252A1">
      <w:pPr>
        <w:spacing w:after="0"/>
        <w:ind w:firstLine="709"/>
        <w:jc w:val="right"/>
        <w:rPr>
          <w:rFonts w:ascii="Times New Roman" w:hAnsi="Times New Roman" w:cs="Times New Roman"/>
          <w:bCs/>
        </w:rPr>
      </w:pPr>
    </w:p>
    <w:p w:rsidR="003252A1" w:rsidRPr="003252A1" w:rsidRDefault="003252A1" w:rsidP="003252A1">
      <w:pPr>
        <w:spacing w:after="0"/>
        <w:ind w:firstLine="709"/>
        <w:jc w:val="right"/>
        <w:rPr>
          <w:rFonts w:ascii="Times New Roman" w:hAnsi="Times New Roman" w:cs="Times New Roman"/>
          <w:bCs/>
        </w:rPr>
      </w:pPr>
      <w:r w:rsidRPr="003252A1">
        <w:rPr>
          <w:rFonts w:ascii="Times New Roman" w:hAnsi="Times New Roman" w:cs="Times New Roman"/>
          <w:bCs/>
        </w:rPr>
        <w:t xml:space="preserve">Приложение к решению </w:t>
      </w:r>
    </w:p>
    <w:p w:rsidR="003252A1" w:rsidRPr="003252A1" w:rsidRDefault="003252A1" w:rsidP="003252A1">
      <w:pPr>
        <w:spacing w:after="0"/>
        <w:ind w:firstLine="709"/>
        <w:jc w:val="right"/>
        <w:rPr>
          <w:rFonts w:ascii="Times New Roman" w:hAnsi="Times New Roman" w:cs="Times New Roman"/>
          <w:bCs/>
        </w:rPr>
      </w:pPr>
      <w:proofErr w:type="spellStart"/>
      <w:r w:rsidRPr="003252A1">
        <w:rPr>
          <w:rFonts w:ascii="Times New Roman" w:hAnsi="Times New Roman" w:cs="Times New Roman"/>
          <w:bCs/>
        </w:rPr>
        <w:t>Карачевского</w:t>
      </w:r>
      <w:proofErr w:type="spellEnd"/>
      <w:r w:rsidRPr="003252A1">
        <w:rPr>
          <w:rFonts w:ascii="Times New Roman" w:hAnsi="Times New Roman" w:cs="Times New Roman"/>
          <w:bCs/>
        </w:rPr>
        <w:t xml:space="preserve"> городского Совета</w:t>
      </w:r>
      <w:r w:rsidR="00FD6C32">
        <w:rPr>
          <w:rFonts w:ascii="Times New Roman" w:hAnsi="Times New Roman" w:cs="Times New Roman"/>
          <w:bCs/>
        </w:rPr>
        <w:t xml:space="preserve"> </w:t>
      </w:r>
      <w:bookmarkStart w:id="1" w:name="_GoBack"/>
      <w:bookmarkEnd w:id="1"/>
      <w:r w:rsidRPr="003252A1">
        <w:rPr>
          <w:rFonts w:ascii="Times New Roman" w:hAnsi="Times New Roman" w:cs="Times New Roman"/>
          <w:bCs/>
        </w:rPr>
        <w:t>народных депутатов</w:t>
      </w:r>
    </w:p>
    <w:p w:rsidR="003252A1" w:rsidRPr="003252A1" w:rsidRDefault="003252A1" w:rsidP="003252A1">
      <w:pPr>
        <w:spacing w:after="0"/>
        <w:ind w:firstLine="709"/>
        <w:jc w:val="right"/>
        <w:rPr>
          <w:rFonts w:ascii="Times New Roman" w:hAnsi="Times New Roman" w:cs="Times New Roman"/>
          <w:bCs/>
        </w:rPr>
      </w:pPr>
      <w:r w:rsidRPr="003252A1">
        <w:rPr>
          <w:rFonts w:ascii="Times New Roman" w:hAnsi="Times New Roman" w:cs="Times New Roman"/>
          <w:bCs/>
        </w:rPr>
        <w:t xml:space="preserve">От 28.02.2019г.  № 3 - </w:t>
      </w:r>
      <w:r w:rsidR="00FD6C32">
        <w:rPr>
          <w:rFonts w:ascii="Times New Roman" w:hAnsi="Times New Roman" w:cs="Times New Roman"/>
          <w:bCs/>
        </w:rPr>
        <w:t>502</w:t>
      </w:r>
    </w:p>
    <w:p w:rsidR="003252A1" w:rsidRDefault="003252A1" w:rsidP="003252A1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95655" w:rsidRDefault="005667D8" w:rsidP="003252A1">
      <w:pPr>
        <w:pStyle w:val="12"/>
        <w:keepNext/>
        <w:keepLines/>
        <w:shd w:val="clear" w:color="auto" w:fill="auto"/>
        <w:spacing w:after="0"/>
        <w:jc w:val="center"/>
      </w:pPr>
      <w:r>
        <w:t>ПРАВИЛА</w:t>
      </w:r>
      <w:bookmarkEnd w:id="0"/>
    </w:p>
    <w:p w:rsidR="003252A1" w:rsidRDefault="005667D8" w:rsidP="003252A1">
      <w:pPr>
        <w:pStyle w:val="12"/>
        <w:keepNext/>
        <w:keepLines/>
        <w:shd w:val="clear" w:color="auto" w:fill="auto"/>
        <w:spacing w:after="0"/>
        <w:jc w:val="center"/>
      </w:pPr>
      <w:bookmarkStart w:id="2" w:name="bookmark1"/>
      <w:r>
        <w:t xml:space="preserve">присвоения наименований и переименования улиц, проспектов, площадей, </w:t>
      </w:r>
    </w:p>
    <w:p w:rsidR="003252A1" w:rsidRDefault="005667D8" w:rsidP="003252A1">
      <w:pPr>
        <w:pStyle w:val="12"/>
        <w:keepNext/>
        <w:keepLines/>
        <w:shd w:val="clear" w:color="auto" w:fill="auto"/>
        <w:spacing w:after="0"/>
        <w:jc w:val="center"/>
      </w:pPr>
      <w:r>
        <w:t>проездов, скверов, парков на территории</w:t>
      </w:r>
    </w:p>
    <w:p w:rsidR="00095655" w:rsidRDefault="005667D8" w:rsidP="003252A1">
      <w:pPr>
        <w:pStyle w:val="12"/>
        <w:keepNext/>
        <w:keepLines/>
        <w:shd w:val="clear" w:color="auto" w:fill="auto"/>
        <w:spacing w:after="0"/>
        <w:jc w:val="center"/>
      </w:pPr>
      <w:r>
        <w:t xml:space="preserve"> </w:t>
      </w:r>
      <w:proofErr w:type="spellStart"/>
      <w:r>
        <w:t>Карачевского</w:t>
      </w:r>
      <w:bookmarkStart w:id="3" w:name="bookmark2"/>
      <w:bookmarkEnd w:id="2"/>
      <w:proofErr w:type="spellEnd"/>
      <w:r w:rsidR="003252A1">
        <w:t xml:space="preserve"> </w:t>
      </w:r>
      <w:r>
        <w:t>городского поселения</w:t>
      </w:r>
      <w:bookmarkEnd w:id="3"/>
    </w:p>
    <w:p w:rsidR="003252A1" w:rsidRDefault="003252A1" w:rsidP="003252A1">
      <w:pPr>
        <w:pStyle w:val="12"/>
        <w:keepNext/>
        <w:keepLines/>
        <w:shd w:val="clear" w:color="auto" w:fill="auto"/>
        <w:spacing w:after="0" w:line="260" w:lineRule="exact"/>
      </w:pPr>
      <w:bookmarkStart w:id="4" w:name="bookmark3"/>
    </w:p>
    <w:p w:rsidR="00095655" w:rsidRDefault="005667D8" w:rsidP="003252A1">
      <w:pPr>
        <w:pStyle w:val="12"/>
        <w:keepNext/>
        <w:keepLines/>
        <w:shd w:val="clear" w:color="auto" w:fill="auto"/>
        <w:spacing w:after="0" w:line="260" w:lineRule="exact"/>
        <w:jc w:val="center"/>
      </w:pPr>
      <w:r>
        <w:t>1. Общие положения</w:t>
      </w:r>
      <w:bookmarkEnd w:id="4"/>
    </w:p>
    <w:p w:rsidR="003252A1" w:rsidRDefault="003252A1" w:rsidP="003252A1">
      <w:pPr>
        <w:pStyle w:val="12"/>
        <w:keepNext/>
        <w:keepLines/>
        <w:shd w:val="clear" w:color="auto" w:fill="auto"/>
        <w:spacing w:after="0" w:line="260" w:lineRule="exact"/>
        <w:jc w:val="center"/>
      </w:pPr>
    </w:p>
    <w:p w:rsidR="00095655" w:rsidRDefault="005667D8" w:rsidP="003252A1">
      <w:pPr>
        <w:pStyle w:val="13"/>
        <w:shd w:val="clear" w:color="auto" w:fill="auto"/>
        <w:spacing w:before="0" w:after="0"/>
        <w:ind w:firstLine="708"/>
      </w:pPr>
      <w:r>
        <w:t xml:space="preserve">1.1. </w:t>
      </w:r>
      <w:proofErr w:type="gramStart"/>
      <w:r>
        <w:t xml:space="preserve">Правила присвоения наименований и переименования улиц, проспектов, площадей, проездов, скверов, парков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(далее по тексту - Правила) разработаны в соответствии с Законом Брянской области от 01.06.1997 № 13-З «Об административно-территориальном устройстве Брянской области» и определяют порядок присвоения наименований и переименования улиц, проспектов, площадей, проездов, скверов, парков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(далее по тексту - Объект).</w:t>
      </w:r>
      <w:proofErr w:type="gramEnd"/>
    </w:p>
    <w:p w:rsidR="00095655" w:rsidRDefault="005667D8" w:rsidP="003252A1">
      <w:pPr>
        <w:pStyle w:val="13"/>
        <w:shd w:val="clear" w:color="auto" w:fill="auto"/>
        <w:spacing w:before="0" w:after="0"/>
        <w:ind w:firstLine="720"/>
      </w:pPr>
      <w:r>
        <w:t>1.2. В настоящих Правилах используются следующие основные понятия: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1049"/>
        </w:tabs>
        <w:spacing w:before="0" w:after="0"/>
        <w:ind w:firstLine="720"/>
      </w:pPr>
      <w:r>
        <w:t xml:space="preserve">территориальные объекты - внутригородские административные районы и другие территориальные части </w:t>
      </w:r>
      <w:proofErr w:type="spellStart"/>
      <w:r>
        <w:t>Карачевского</w:t>
      </w:r>
      <w:proofErr w:type="spellEnd"/>
      <w:r>
        <w:t xml:space="preserve"> городского поселения, имеющие наименования и границы, закрепленные муниципальными правовыми актами;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919"/>
        </w:tabs>
        <w:spacing w:before="0" w:after="0"/>
        <w:ind w:firstLine="720"/>
      </w:pPr>
      <w:proofErr w:type="gramStart"/>
      <w:r>
        <w:t xml:space="preserve">линейные транспортные объекты - аллеи, бульвары, дороги, площади, мосты, путепроводы, проезды, проспекты, улицы, переулки, тупики, иные подобные им объекты, расположенные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поселения;</w:t>
      </w:r>
      <w:proofErr w:type="gramEnd"/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953"/>
        </w:tabs>
        <w:spacing w:before="0" w:after="0"/>
        <w:ind w:firstLine="640"/>
      </w:pPr>
      <w:r>
        <w:t>локальные транспортные объекты - остановки наземного городского транспорта;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986"/>
        </w:tabs>
        <w:spacing w:before="0" w:after="0"/>
        <w:ind w:firstLine="720"/>
      </w:pPr>
      <w:r>
        <w:t xml:space="preserve">природно-ландшафтные объекты - скверы, парки, лесные массивы, лесопарки, рощи и подобные им объекты, расположенные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поселения;</w:t>
      </w:r>
    </w:p>
    <w:p w:rsidR="003252A1" w:rsidRDefault="003252A1" w:rsidP="003252A1">
      <w:pPr>
        <w:pStyle w:val="12"/>
        <w:keepNext/>
        <w:keepLines/>
        <w:shd w:val="clear" w:color="auto" w:fill="auto"/>
        <w:spacing w:after="0" w:line="317" w:lineRule="exact"/>
        <w:ind w:firstLine="708"/>
        <w:jc w:val="both"/>
      </w:pPr>
      <w:bookmarkStart w:id="5" w:name="bookmark4"/>
    </w:p>
    <w:p w:rsidR="00095655" w:rsidRDefault="005667D8" w:rsidP="003252A1">
      <w:pPr>
        <w:pStyle w:val="12"/>
        <w:keepNext/>
        <w:keepLines/>
        <w:shd w:val="clear" w:color="auto" w:fill="auto"/>
        <w:spacing w:after="0" w:line="317" w:lineRule="exact"/>
        <w:ind w:firstLine="708"/>
        <w:jc w:val="center"/>
      </w:pPr>
      <w:r>
        <w:t>2. Общие требования к присвоению наименований и переименованию улиц, проспектов, площадей, проездов, скверов, парков на территории</w:t>
      </w:r>
      <w:bookmarkEnd w:id="5"/>
    </w:p>
    <w:p w:rsidR="00095655" w:rsidRDefault="005667D8" w:rsidP="003252A1">
      <w:pPr>
        <w:pStyle w:val="12"/>
        <w:keepNext/>
        <w:keepLines/>
        <w:shd w:val="clear" w:color="auto" w:fill="auto"/>
        <w:spacing w:after="0" w:line="317" w:lineRule="exact"/>
        <w:jc w:val="center"/>
      </w:pPr>
      <w:bookmarkStart w:id="6" w:name="bookmark5"/>
      <w:proofErr w:type="spellStart"/>
      <w:r>
        <w:t>Карачевского</w:t>
      </w:r>
      <w:proofErr w:type="spellEnd"/>
      <w:r>
        <w:t xml:space="preserve"> городского поселения.</w:t>
      </w:r>
      <w:bookmarkEnd w:id="6"/>
    </w:p>
    <w:p w:rsidR="003252A1" w:rsidRDefault="003252A1" w:rsidP="003252A1">
      <w:pPr>
        <w:pStyle w:val="12"/>
        <w:keepNext/>
        <w:keepLines/>
        <w:shd w:val="clear" w:color="auto" w:fill="auto"/>
        <w:spacing w:after="0" w:line="317" w:lineRule="exact"/>
        <w:jc w:val="center"/>
      </w:pPr>
    </w:p>
    <w:p w:rsidR="00095655" w:rsidRDefault="005667D8" w:rsidP="003252A1">
      <w:pPr>
        <w:pStyle w:val="13"/>
        <w:shd w:val="clear" w:color="auto" w:fill="auto"/>
        <w:spacing w:before="0" w:after="0" w:line="322" w:lineRule="exact"/>
        <w:ind w:firstLine="640"/>
      </w:pPr>
      <w:r>
        <w:t xml:space="preserve">2. Основные требования к присвоению наименований и переименованию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поселения: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1039"/>
        </w:tabs>
        <w:spacing w:before="0" w:after="0" w:line="322" w:lineRule="exact"/>
        <w:ind w:firstLine="640"/>
      </w:pPr>
      <w:r>
        <w:t xml:space="preserve">наименование, присваиваемое объекту </w:t>
      </w:r>
      <w:proofErr w:type="spellStart"/>
      <w:r>
        <w:t>Карачевского</w:t>
      </w:r>
      <w:proofErr w:type="spellEnd"/>
      <w:r>
        <w:t xml:space="preserve"> городского поселения, должно отражать историко-географическое и иное его происхождение, функциональное значение, местные обычаи и традиции, указывать на значительные события местной, отечественной и мировой истории, увековечивать память отдельных лиц, вписываться в существующую систему наименований объектов </w:t>
      </w:r>
      <w:proofErr w:type="spellStart"/>
      <w:r>
        <w:t>Карачевского</w:t>
      </w:r>
      <w:proofErr w:type="spellEnd"/>
      <w:r>
        <w:t xml:space="preserve"> городского поселения;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1033"/>
        </w:tabs>
        <w:spacing w:before="0" w:after="0" w:line="322" w:lineRule="exact"/>
        <w:ind w:firstLine="680"/>
      </w:pPr>
      <w:r>
        <w:t xml:space="preserve">наименование, присваиваемое объекту </w:t>
      </w:r>
      <w:proofErr w:type="spellStart"/>
      <w:r>
        <w:t>Карачевского</w:t>
      </w:r>
      <w:proofErr w:type="spellEnd"/>
      <w:r>
        <w:t xml:space="preserve"> городского поселения, должно отвечать словообразовательным, произносительным и стилистическим нормам современного русского литературного языка.</w:t>
      </w:r>
    </w:p>
    <w:p w:rsidR="00095655" w:rsidRDefault="005667D8" w:rsidP="003252A1">
      <w:pPr>
        <w:pStyle w:val="13"/>
        <w:shd w:val="clear" w:color="auto" w:fill="auto"/>
        <w:tabs>
          <w:tab w:val="left" w:pos="1038"/>
        </w:tabs>
        <w:spacing w:before="0" w:after="0" w:line="331" w:lineRule="exact"/>
        <w:ind w:firstLine="720"/>
      </w:pPr>
      <w:r>
        <w:t xml:space="preserve">Переименование объектов </w:t>
      </w:r>
      <w:proofErr w:type="spellStart"/>
      <w:r>
        <w:t>Карачевского</w:t>
      </w:r>
      <w:proofErr w:type="spellEnd"/>
      <w:r>
        <w:t xml:space="preserve"> городского поселения допускается в случаях, если:</w:t>
      </w:r>
    </w:p>
    <w:p w:rsidR="00095655" w:rsidRDefault="005667D8" w:rsidP="003252A1">
      <w:pPr>
        <w:pStyle w:val="13"/>
        <w:shd w:val="clear" w:color="auto" w:fill="auto"/>
        <w:tabs>
          <w:tab w:val="left" w:pos="1009"/>
        </w:tabs>
        <w:spacing w:before="0" w:after="0" w:line="322" w:lineRule="exact"/>
        <w:ind w:firstLine="680"/>
      </w:pPr>
      <w:r>
        <w:t>а)</w:t>
      </w:r>
      <w:r>
        <w:tab/>
        <w:t xml:space="preserve">два или более однородных объекта (улица, площадь, переулок и т. д.) в пределах </w:t>
      </w:r>
      <w:proofErr w:type="spellStart"/>
      <w:r>
        <w:t>Карачевского</w:t>
      </w:r>
      <w:proofErr w:type="spellEnd"/>
      <w:r>
        <w:t xml:space="preserve"> городского поселения имеют одно и то же наименование, что затрудняет осуществление хозяйственной или иной деятельности;</w:t>
      </w:r>
    </w:p>
    <w:p w:rsidR="00095655" w:rsidRDefault="005667D8" w:rsidP="003252A1">
      <w:pPr>
        <w:pStyle w:val="13"/>
        <w:shd w:val="clear" w:color="auto" w:fill="auto"/>
        <w:tabs>
          <w:tab w:val="left" w:pos="1402"/>
        </w:tabs>
        <w:spacing w:before="0" w:after="0" w:line="322" w:lineRule="exact"/>
        <w:ind w:firstLine="680"/>
      </w:pPr>
      <w:r>
        <w:lastRenderedPageBreak/>
        <w:t>б)</w:t>
      </w:r>
      <w:r>
        <w:tab/>
        <w:t xml:space="preserve">объект </w:t>
      </w:r>
      <w:proofErr w:type="spellStart"/>
      <w:r>
        <w:t>Карачевского</w:t>
      </w:r>
      <w:proofErr w:type="spellEnd"/>
      <w:r>
        <w:t xml:space="preserve"> городского поселения обозначен аббревиатурой, номером или словосочетанием, выполняющими функции объектов </w:t>
      </w:r>
      <w:proofErr w:type="spellStart"/>
      <w:r>
        <w:t>Карачевского</w:t>
      </w:r>
      <w:proofErr w:type="spellEnd"/>
      <w:r>
        <w:t xml:space="preserve"> городского поселения, но в действительности ими не являющимися;</w:t>
      </w:r>
    </w:p>
    <w:p w:rsidR="00095655" w:rsidRDefault="005667D8" w:rsidP="003252A1">
      <w:pPr>
        <w:pStyle w:val="13"/>
        <w:shd w:val="clear" w:color="auto" w:fill="auto"/>
        <w:tabs>
          <w:tab w:val="left" w:pos="1191"/>
        </w:tabs>
        <w:spacing w:before="0" w:after="0" w:line="322" w:lineRule="exact"/>
        <w:ind w:firstLine="680"/>
      </w:pPr>
      <w:r>
        <w:t>в)</w:t>
      </w:r>
      <w:r>
        <w:tab/>
        <w:t xml:space="preserve">переименование объектов </w:t>
      </w:r>
      <w:proofErr w:type="spellStart"/>
      <w:r>
        <w:t>Карачевского</w:t>
      </w:r>
      <w:proofErr w:type="spellEnd"/>
      <w:r>
        <w:t xml:space="preserve"> городского поселения допускается также в целях возвращения наименований отдельным объектам поселения.</w:t>
      </w:r>
    </w:p>
    <w:p w:rsidR="00095655" w:rsidRDefault="00095655" w:rsidP="003252A1">
      <w:pPr>
        <w:pStyle w:val="13"/>
        <w:shd w:val="clear" w:color="auto" w:fill="auto"/>
        <w:tabs>
          <w:tab w:val="left" w:pos="1191"/>
        </w:tabs>
        <w:spacing w:before="0" w:after="0" w:line="322" w:lineRule="exact"/>
        <w:ind w:firstLine="680"/>
      </w:pPr>
    </w:p>
    <w:p w:rsidR="003252A1" w:rsidRDefault="005667D8" w:rsidP="003252A1">
      <w:pPr>
        <w:pStyle w:val="12"/>
        <w:keepNext/>
        <w:keepLines/>
        <w:shd w:val="clear" w:color="auto" w:fill="auto"/>
        <w:spacing w:after="0" w:line="317" w:lineRule="exact"/>
        <w:jc w:val="center"/>
      </w:pPr>
      <w:bookmarkStart w:id="7" w:name="bookmark6"/>
      <w:r>
        <w:t xml:space="preserve">3. Порядок присвоения наименований и переименования улиц, проспектов, площадей, проездов, скверов, парков и других объектов на территории </w:t>
      </w:r>
    </w:p>
    <w:p w:rsidR="00095655" w:rsidRDefault="005667D8" w:rsidP="003252A1">
      <w:pPr>
        <w:pStyle w:val="12"/>
        <w:keepNext/>
        <w:keepLines/>
        <w:shd w:val="clear" w:color="auto" w:fill="auto"/>
        <w:spacing w:after="0" w:line="317" w:lineRule="exact"/>
        <w:jc w:val="center"/>
      </w:pPr>
      <w:proofErr w:type="spellStart"/>
      <w:r>
        <w:t>Карачевского</w:t>
      </w:r>
      <w:proofErr w:type="spellEnd"/>
      <w:r>
        <w:t xml:space="preserve"> городского поселения:</w:t>
      </w:r>
      <w:bookmarkEnd w:id="7"/>
    </w:p>
    <w:p w:rsidR="003252A1" w:rsidRDefault="003252A1" w:rsidP="003252A1">
      <w:pPr>
        <w:pStyle w:val="12"/>
        <w:keepNext/>
        <w:keepLines/>
        <w:shd w:val="clear" w:color="auto" w:fill="auto"/>
        <w:spacing w:after="0" w:line="317" w:lineRule="exact"/>
        <w:jc w:val="center"/>
      </w:pPr>
    </w:p>
    <w:p w:rsidR="00095655" w:rsidRDefault="005667D8" w:rsidP="003252A1">
      <w:pPr>
        <w:pStyle w:val="13"/>
        <w:shd w:val="clear" w:color="auto" w:fill="auto"/>
        <w:tabs>
          <w:tab w:val="left" w:pos="1206"/>
        </w:tabs>
        <w:spacing w:before="0" w:after="0"/>
        <w:ind w:firstLine="720"/>
      </w:pPr>
      <w:r>
        <w:t xml:space="preserve">3.1 Решение о присвоении наименования и переименовании объектов или об отказе в присвоении наименовании и переименования объектов принимаются органами местного самоуправления </w:t>
      </w:r>
      <w:proofErr w:type="spellStart"/>
      <w:r>
        <w:t>Карачевского</w:t>
      </w:r>
      <w:proofErr w:type="spellEnd"/>
      <w:r>
        <w:t xml:space="preserve"> городского поселения.</w:t>
      </w:r>
    </w:p>
    <w:p w:rsidR="00095655" w:rsidRDefault="005667D8" w:rsidP="003252A1">
      <w:pPr>
        <w:pStyle w:val="13"/>
        <w:shd w:val="clear" w:color="auto" w:fill="auto"/>
        <w:tabs>
          <w:tab w:val="left" w:pos="1206"/>
        </w:tabs>
        <w:spacing w:before="0" w:after="0"/>
        <w:ind w:firstLine="720"/>
      </w:pPr>
      <w:r>
        <w:t xml:space="preserve">Решение о наименовании, переименовании локальных транспортных объектов или решение об отказе в присвоении наименования и переименовании объектов </w:t>
      </w:r>
      <w:proofErr w:type="spellStart"/>
      <w:r>
        <w:t>Карачевского</w:t>
      </w:r>
      <w:proofErr w:type="spellEnd"/>
      <w:r>
        <w:t xml:space="preserve"> городского поселения принимается администрацией </w:t>
      </w:r>
      <w:proofErr w:type="spellStart"/>
      <w:r>
        <w:t>Карачевского</w:t>
      </w:r>
      <w:proofErr w:type="spellEnd"/>
      <w:r>
        <w:t xml:space="preserve"> района в форме постановления.</w:t>
      </w:r>
    </w:p>
    <w:p w:rsidR="00095655" w:rsidRDefault="005667D8" w:rsidP="003252A1">
      <w:pPr>
        <w:pStyle w:val="13"/>
        <w:shd w:val="clear" w:color="auto" w:fill="auto"/>
        <w:tabs>
          <w:tab w:val="left" w:pos="1206"/>
        </w:tabs>
        <w:spacing w:before="0" w:after="0"/>
        <w:ind w:firstLine="720"/>
      </w:pPr>
      <w:r>
        <w:t xml:space="preserve">В остальных случаях решение о присвоении наименований и переименований улиц, площадей, проездов, скверов, парков и других объектов или решение об отказе в присвоении наименования и переименовании принимается </w:t>
      </w:r>
      <w:proofErr w:type="spellStart"/>
      <w:r>
        <w:t>Карачевским</w:t>
      </w:r>
      <w:proofErr w:type="spellEnd"/>
      <w:r>
        <w:t xml:space="preserve"> городским Советом народных депутатов  в форме решения. </w:t>
      </w:r>
    </w:p>
    <w:p w:rsidR="005667D8" w:rsidRPr="005667D8" w:rsidRDefault="005667D8" w:rsidP="003252A1">
      <w:pPr>
        <w:pStyle w:val="13"/>
        <w:shd w:val="clear" w:color="auto" w:fill="auto"/>
        <w:tabs>
          <w:tab w:val="left" w:pos="1206"/>
        </w:tabs>
        <w:spacing w:before="0" w:after="0"/>
        <w:ind w:firstLine="720"/>
      </w:pPr>
      <w:r>
        <w:t>Основаниями для принятия решения об отказе в присвоении наименований и переименований объектов является нарушение</w:t>
      </w:r>
      <w:r w:rsidR="0008089E">
        <w:t xml:space="preserve"> требований</w:t>
      </w:r>
      <w:r>
        <w:t xml:space="preserve"> пункта 2 настоящих Правил.</w:t>
      </w:r>
    </w:p>
    <w:p w:rsidR="00095655" w:rsidRDefault="005667D8" w:rsidP="003252A1">
      <w:pPr>
        <w:pStyle w:val="13"/>
        <w:shd w:val="clear" w:color="auto" w:fill="auto"/>
        <w:tabs>
          <w:tab w:val="left" w:pos="1206"/>
        </w:tabs>
        <w:spacing w:before="0" w:after="0"/>
        <w:ind w:firstLine="720"/>
      </w:pPr>
      <w:r>
        <w:t>3.1.1</w:t>
      </w:r>
      <w:proofErr w:type="gramStart"/>
      <w:r>
        <w:t xml:space="preserve"> Д</w:t>
      </w:r>
      <w:proofErr w:type="gramEnd"/>
      <w:r>
        <w:t xml:space="preserve">о принятия решения вопрос о присвоении наименований и переименования объектов рассматривается комиссией администрации </w:t>
      </w:r>
      <w:proofErr w:type="spellStart"/>
      <w:r>
        <w:t>Карачевского</w:t>
      </w:r>
      <w:proofErr w:type="spellEnd"/>
      <w:r>
        <w:t xml:space="preserve"> района.  Состав комиссии и порядок её деятельности утверждается постановлением  администрации </w:t>
      </w:r>
      <w:proofErr w:type="spellStart"/>
      <w:r>
        <w:t>Карачевского</w:t>
      </w:r>
      <w:proofErr w:type="spellEnd"/>
      <w:r>
        <w:t xml:space="preserve"> района. </w:t>
      </w:r>
    </w:p>
    <w:p w:rsidR="00095655" w:rsidRDefault="005667D8" w:rsidP="003252A1">
      <w:pPr>
        <w:pStyle w:val="13"/>
        <w:shd w:val="clear" w:color="auto" w:fill="auto"/>
        <w:tabs>
          <w:tab w:val="left" w:pos="1206"/>
        </w:tabs>
        <w:spacing w:before="0" w:after="0"/>
        <w:ind w:firstLine="720"/>
      </w:pPr>
      <w:r>
        <w:t xml:space="preserve">В её состав входят должностные лица администрации </w:t>
      </w:r>
      <w:proofErr w:type="spellStart"/>
      <w:r>
        <w:t>Карачевского</w:t>
      </w:r>
      <w:proofErr w:type="spellEnd"/>
      <w:r>
        <w:t xml:space="preserve"> района, депутаты </w:t>
      </w:r>
      <w:proofErr w:type="spellStart"/>
      <w:r>
        <w:t>Карачевского</w:t>
      </w:r>
      <w:proofErr w:type="spellEnd"/>
      <w:r>
        <w:t xml:space="preserve"> городского Совета народных депутатов, представители общественных организаций, деятели науки, культуры.</w:t>
      </w:r>
    </w:p>
    <w:p w:rsidR="00095655" w:rsidRDefault="005667D8" w:rsidP="003252A1">
      <w:pPr>
        <w:pStyle w:val="13"/>
        <w:shd w:val="clear" w:color="auto" w:fill="auto"/>
        <w:tabs>
          <w:tab w:val="left" w:pos="1594"/>
        </w:tabs>
        <w:spacing w:before="0" w:after="0"/>
        <w:ind w:firstLine="720"/>
      </w:pPr>
      <w:r>
        <w:t>Решения Комиссии принимаются коллегиально. Заседание комиссии считается правомочным, если на нем присутствуют более половины ее членов. Заседания проводит председатель комиссии, а в его отсутствие - заместитель председателя комиссии.</w:t>
      </w:r>
    </w:p>
    <w:p w:rsidR="00095655" w:rsidRDefault="005667D8" w:rsidP="003252A1">
      <w:pPr>
        <w:pStyle w:val="13"/>
        <w:shd w:val="clear" w:color="auto" w:fill="auto"/>
        <w:tabs>
          <w:tab w:val="left" w:pos="1431"/>
        </w:tabs>
        <w:spacing w:before="0" w:after="0"/>
        <w:ind w:firstLine="720"/>
      </w:pPr>
      <w:r>
        <w:t>Решения комиссии принимаются большинством голосов от числа присутствующих на заседании членов комиссии. При равенстве голосов голос председателя комиссии является решающим.</w:t>
      </w:r>
    </w:p>
    <w:p w:rsidR="00095655" w:rsidRDefault="005667D8" w:rsidP="003252A1">
      <w:pPr>
        <w:pStyle w:val="13"/>
        <w:shd w:val="clear" w:color="auto" w:fill="auto"/>
        <w:tabs>
          <w:tab w:val="left" w:pos="1465"/>
        </w:tabs>
        <w:spacing w:before="0" w:after="0" w:line="240" w:lineRule="auto"/>
        <w:ind w:firstLine="720"/>
      </w:pPr>
      <w:r>
        <w:t>В ходе заседания секретарь комиссии ведет протокол, который подписывают председатель комиссии или иное лицо, председательствующее на заседании, и секретарь комиссии.</w:t>
      </w:r>
    </w:p>
    <w:p w:rsidR="00095655" w:rsidRDefault="005667D8" w:rsidP="003252A1">
      <w:pPr>
        <w:pStyle w:val="13"/>
        <w:shd w:val="clear" w:color="auto" w:fill="auto"/>
        <w:tabs>
          <w:tab w:val="left" w:pos="1465"/>
        </w:tabs>
        <w:spacing w:before="0" w:after="0" w:line="240" w:lineRule="auto"/>
        <w:ind w:firstLine="720"/>
      </w:pPr>
      <w:r>
        <w:t xml:space="preserve">Решение комиссии оформляется протоколом и носит рекомендательный характер. </w:t>
      </w:r>
    </w:p>
    <w:p w:rsidR="00095655" w:rsidRDefault="005667D8" w:rsidP="003252A1">
      <w:pPr>
        <w:pStyle w:val="13"/>
        <w:shd w:val="clear" w:color="auto" w:fill="auto"/>
        <w:tabs>
          <w:tab w:val="left" w:pos="1465"/>
        </w:tabs>
        <w:spacing w:before="0" w:after="0" w:line="240" w:lineRule="auto"/>
        <w:ind w:firstLine="720"/>
      </w:pPr>
      <w:r>
        <w:t xml:space="preserve">3.2 Инициаторами присвоения наименований, переименования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(далее по тексту - Инициатор) могут быть:</w:t>
      </w:r>
    </w:p>
    <w:p w:rsidR="00095655" w:rsidRDefault="005667D8" w:rsidP="003252A1">
      <w:pPr>
        <w:pStyle w:val="13"/>
        <w:shd w:val="clear" w:color="auto" w:fill="auto"/>
        <w:tabs>
          <w:tab w:val="left" w:pos="1465"/>
        </w:tabs>
        <w:spacing w:before="0" w:after="0" w:line="240" w:lineRule="auto"/>
        <w:ind w:firstLine="720"/>
      </w:pPr>
      <w:r>
        <w:t>- федеральные органы государственной власти и органы государственной власти Брянской области;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1062"/>
        </w:tabs>
        <w:spacing w:before="0" w:after="0"/>
        <w:ind w:firstLine="700"/>
      </w:pPr>
      <w:r>
        <w:t>органы местного самоуправления муниципального образования «</w:t>
      </w:r>
      <w:proofErr w:type="spellStart"/>
      <w:r>
        <w:t>Кара</w:t>
      </w:r>
      <w:r w:rsidR="00FD6C32">
        <w:t>чевское</w:t>
      </w:r>
      <w:proofErr w:type="spellEnd"/>
      <w:r w:rsidR="00FD6C32">
        <w:t xml:space="preserve"> городское поселение» и м</w:t>
      </w:r>
      <w:r>
        <w:t>униципального образования «</w:t>
      </w:r>
      <w:proofErr w:type="spellStart"/>
      <w:r>
        <w:t>Карачевский</w:t>
      </w:r>
      <w:proofErr w:type="spellEnd"/>
      <w:r>
        <w:t xml:space="preserve"> район»;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1114"/>
        </w:tabs>
        <w:spacing w:before="0" w:after="0"/>
        <w:ind w:firstLine="700"/>
      </w:pPr>
      <w:r>
        <w:t xml:space="preserve">коллективы учреждений и организаций, расположенных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888"/>
        </w:tabs>
        <w:spacing w:before="0" w:after="0"/>
        <w:ind w:firstLine="700"/>
      </w:pPr>
      <w:r>
        <w:lastRenderedPageBreak/>
        <w:t xml:space="preserve">общественные объединения, расположенные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888"/>
        </w:tabs>
        <w:spacing w:before="0" w:after="0"/>
        <w:ind w:firstLine="700"/>
      </w:pPr>
      <w:r>
        <w:t xml:space="preserve">органы территориального общественного самоуправления </w:t>
      </w:r>
      <w:proofErr w:type="spellStart"/>
      <w:r>
        <w:t>Карачевского</w:t>
      </w:r>
      <w:proofErr w:type="spellEnd"/>
      <w:r>
        <w:t xml:space="preserve"> городского поселения;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937"/>
        </w:tabs>
        <w:spacing w:before="0" w:after="0" w:line="331" w:lineRule="exact"/>
        <w:ind w:firstLine="700"/>
      </w:pPr>
      <w:r>
        <w:t xml:space="preserve">инициативные группы жителей </w:t>
      </w:r>
      <w:proofErr w:type="spellStart"/>
      <w:r>
        <w:t>Карачевского</w:t>
      </w:r>
      <w:proofErr w:type="spellEnd"/>
      <w:r>
        <w:t xml:space="preserve"> городского поселения численностью не менее 25 человек.</w:t>
      </w:r>
    </w:p>
    <w:p w:rsidR="003252A1" w:rsidRDefault="003252A1" w:rsidP="003252A1">
      <w:pPr>
        <w:pStyle w:val="13"/>
        <w:numPr>
          <w:ilvl w:val="0"/>
          <w:numId w:val="1"/>
        </w:numPr>
        <w:shd w:val="clear" w:color="auto" w:fill="auto"/>
        <w:tabs>
          <w:tab w:val="left" w:pos="937"/>
        </w:tabs>
        <w:spacing w:before="0" w:after="0" w:line="331" w:lineRule="exact"/>
        <w:ind w:firstLine="700"/>
      </w:pPr>
    </w:p>
    <w:p w:rsidR="00095655" w:rsidRDefault="005667D8" w:rsidP="003252A1">
      <w:pPr>
        <w:pStyle w:val="12"/>
        <w:keepNext/>
        <w:keepLines/>
        <w:shd w:val="clear" w:color="auto" w:fill="auto"/>
        <w:spacing w:after="0"/>
        <w:jc w:val="center"/>
      </w:pPr>
      <w:bookmarkStart w:id="8" w:name="bookmark7"/>
      <w:r>
        <w:t xml:space="preserve">4. Порядок внесения предложений и принятия решений о присвоении наименований и переименования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поселения:</w:t>
      </w:r>
      <w:bookmarkEnd w:id="8"/>
    </w:p>
    <w:p w:rsidR="003252A1" w:rsidRDefault="003252A1" w:rsidP="003252A1">
      <w:pPr>
        <w:pStyle w:val="12"/>
        <w:keepNext/>
        <w:keepLines/>
        <w:shd w:val="clear" w:color="auto" w:fill="auto"/>
        <w:spacing w:after="0"/>
        <w:jc w:val="center"/>
      </w:pPr>
    </w:p>
    <w:p w:rsidR="00095655" w:rsidRDefault="005667D8" w:rsidP="003252A1">
      <w:pPr>
        <w:pStyle w:val="13"/>
        <w:numPr>
          <w:ilvl w:val="0"/>
          <w:numId w:val="2"/>
        </w:numPr>
        <w:shd w:val="clear" w:color="auto" w:fill="auto"/>
        <w:tabs>
          <w:tab w:val="left" w:pos="1484"/>
        </w:tabs>
        <w:spacing w:before="0" w:after="0"/>
        <w:ind w:firstLine="700"/>
      </w:pPr>
      <w:r>
        <w:t xml:space="preserve">Инициатор обращается с письменным предложением о присвоении наименований, переименовании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в </w:t>
      </w:r>
      <w:proofErr w:type="spellStart"/>
      <w:r>
        <w:t>администратию</w:t>
      </w:r>
      <w:proofErr w:type="spellEnd"/>
      <w:r>
        <w:t xml:space="preserve"> </w:t>
      </w:r>
      <w:proofErr w:type="spellStart"/>
      <w:r>
        <w:t>Карачевского</w:t>
      </w:r>
      <w:proofErr w:type="spellEnd"/>
      <w:r>
        <w:t xml:space="preserve"> района. </w:t>
      </w:r>
    </w:p>
    <w:p w:rsidR="00095655" w:rsidRDefault="005667D8" w:rsidP="003252A1">
      <w:pPr>
        <w:pStyle w:val="13"/>
        <w:numPr>
          <w:ilvl w:val="0"/>
          <w:numId w:val="2"/>
        </w:numPr>
        <w:shd w:val="clear" w:color="auto" w:fill="auto"/>
        <w:tabs>
          <w:tab w:val="left" w:pos="1225"/>
        </w:tabs>
        <w:spacing w:before="0" w:after="0"/>
        <w:ind w:firstLine="700"/>
      </w:pPr>
      <w:r>
        <w:t xml:space="preserve">Обращение о присвоении наименования и переименовании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должно содержать следующие сведения: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1014"/>
        </w:tabs>
        <w:spacing w:before="0" w:after="0"/>
        <w:ind w:firstLine="700"/>
      </w:pPr>
      <w:r>
        <w:t>сведения об инициаторе предложения (для юридических лиц - наименование юридического лица, юридический адрес и контактный телефон; для группы жителей - фамилии, имена, отчества представителя инициативной группы, адрес места жительства, контактный телефон);</w:t>
      </w:r>
    </w:p>
    <w:p w:rsidR="00095655" w:rsidRDefault="005667D8" w:rsidP="003252A1">
      <w:pPr>
        <w:pStyle w:val="13"/>
        <w:numPr>
          <w:ilvl w:val="0"/>
          <w:numId w:val="1"/>
        </w:numPr>
        <w:shd w:val="clear" w:color="auto" w:fill="auto"/>
        <w:tabs>
          <w:tab w:val="left" w:pos="874"/>
        </w:tabs>
        <w:spacing w:before="0" w:after="0"/>
        <w:ind w:firstLine="700"/>
      </w:pPr>
      <w:r>
        <w:t>местоположение объекта;</w:t>
      </w:r>
    </w:p>
    <w:p w:rsidR="00095655" w:rsidRDefault="005667D8" w:rsidP="003252A1">
      <w:pPr>
        <w:pStyle w:val="13"/>
        <w:shd w:val="clear" w:color="auto" w:fill="auto"/>
        <w:spacing w:before="0" w:after="0"/>
        <w:ind w:firstLine="720"/>
      </w:pPr>
      <w:r>
        <w:t>- обоснование предполагаемого наименования, переименования</w:t>
      </w:r>
      <w:r w:rsidR="00FD6C32">
        <w:t xml:space="preserve"> </w:t>
      </w:r>
      <w:r>
        <w:t>объекта.</w:t>
      </w:r>
    </w:p>
    <w:p w:rsidR="00095655" w:rsidRDefault="005667D8" w:rsidP="003252A1">
      <w:pPr>
        <w:pStyle w:val="13"/>
        <w:shd w:val="clear" w:color="auto" w:fill="auto"/>
        <w:spacing w:before="0" w:after="0"/>
        <w:ind w:firstLine="700"/>
      </w:pPr>
      <w:r>
        <w:t>К обращению  должна быть приложена карта-схема, на которой обозначается расположение объекта, с предложением о присвоении наименования или о переименовании которого обращается инициатор.</w:t>
      </w:r>
    </w:p>
    <w:p w:rsidR="00095655" w:rsidRDefault="005667D8" w:rsidP="003252A1">
      <w:pPr>
        <w:pStyle w:val="13"/>
        <w:numPr>
          <w:ilvl w:val="0"/>
          <w:numId w:val="2"/>
        </w:numPr>
        <w:shd w:val="clear" w:color="auto" w:fill="auto"/>
        <w:tabs>
          <w:tab w:val="left" w:pos="1258"/>
        </w:tabs>
        <w:spacing w:before="0" w:after="0"/>
        <w:ind w:firstLine="700"/>
      </w:pPr>
      <w:r>
        <w:t xml:space="preserve">Администрация </w:t>
      </w:r>
      <w:proofErr w:type="spellStart"/>
      <w:r>
        <w:t>Карачевского</w:t>
      </w:r>
      <w:proofErr w:type="spellEnd"/>
      <w:r>
        <w:t xml:space="preserve"> района регистрирует обращение в  соответствующем журнале.  </w:t>
      </w:r>
    </w:p>
    <w:p w:rsidR="00095655" w:rsidRDefault="005667D8" w:rsidP="003252A1">
      <w:pPr>
        <w:pStyle w:val="13"/>
        <w:shd w:val="clear" w:color="auto" w:fill="auto"/>
        <w:tabs>
          <w:tab w:val="left" w:pos="1297"/>
        </w:tabs>
        <w:spacing w:before="0" w:after="0"/>
        <w:ind w:firstLine="720"/>
      </w:pPr>
      <w:r>
        <w:t xml:space="preserve">В течение 2 рабочих дней администрация </w:t>
      </w:r>
      <w:proofErr w:type="spellStart"/>
      <w:r>
        <w:t>Карачевского</w:t>
      </w:r>
      <w:proofErr w:type="spellEnd"/>
      <w:r>
        <w:t xml:space="preserve"> района проверяет соответствие поданного обращения</w:t>
      </w:r>
      <w:r w:rsidR="00FD6C32">
        <w:t xml:space="preserve"> установленным в п.4.2 настоящих</w:t>
      </w:r>
      <w:r>
        <w:t xml:space="preserve"> Правил требованиям. В случае выявления </w:t>
      </w:r>
      <w:r w:rsidR="00FD6C32">
        <w:t>несоответствий</w:t>
      </w:r>
      <w:r>
        <w:t xml:space="preserve"> поданного обращения установленным требованиям, администрацией района в указанный срок принимается решение о возврате обращения инициатору. Решение оформляется в форме письма, в котором указываются основания возвращения </w:t>
      </w:r>
      <w:r w:rsidR="00FD6C32">
        <w:t>обращения,</w:t>
      </w:r>
      <w:r>
        <w:t xml:space="preserve"> и направляется инициатору в течение одного р</w:t>
      </w:r>
      <w:r w:rsidR="00FD6C32">
        <w:t>а</w:t>
      </w:r>
      <w:r>
        <w:t xml:space="preserve">бочего дня со дня его принятия.  </w:t>
      </w:r>
    </w:p>
    <w:p w:rsidR="00095655" w:rsidRDefault="005667D8" w:rsidP="003252A1">
      <w:pPr>
        <w:pStyle w:val="13"/>
        <w:shd w:val="clear" w:color="auto" w:fill="auto"/>
        <w:tabs>
          <w:tab w:val="left" w:pos="1297"/>
        </w:tabs>
        <w:spacing w:before="0" w:after="0"/>
        <w:ind w:firstLine="720"/>
      </w:pPr>
      <w:r>
        <w:t xml:space="preserve">Инициатор имеет право повторно обратиться с предложением  о присвоении наименований и переименовании объектов после устранения несоответствий. </w:t>
      </w:r>
    </w:p>
    <w:p w:rsidR="00095655" w:rsidRDefault="005667D8" w:rsidP="003252A1">
      <w:pPr>
        <w:pStyle w:val="13"/>
        <w:shd w:val="clear" w:color="auto" w:fill="auto"/>
        <w:tabs>
          <w:tab w:val="left" w:pos="1297"/>
        </w:tabs>
        <w:spacing w:before="0" w:after="0"/>
        <w:ind w:firstLine="720"/>
      </w:pPr>
      <w:r>
        <w:t>4.4.  В случае</w:t>
      </w:r>
      <w:proofErr w:type="gramStart"/>
      <w:r>
        <w:t>,</w:t>
      </w:r>
      <w:proofErr w:type="gramEnd"/>
      <w:r>
        <w:t xml:space="preserve"> если поданное обращение соответствует установленным требованиям администрация </w:t>
      </w:r>
      <w:proofErr w:type="spellStart"/>
      <w:r>
        <w:t>Карачевского</w:t>
      </w:r>
      <w:proofErr w:type="spellEnd"/>
      <w:r>
        <w:t xml:space="preserve"> района передает его на рассмотрение  комиссии. </w:t>
      </w:r>
    </w:p>
    <w:p w:rsidR="00095655" w:rsidRDefault="005667D8" w:rsidP="003252A1">
      <w:pPr>
        <w:pStyle w:val="13"/>
        <w:shd w:val="clear" w:color="auto" w:fill="auto"/>
        <w:tabs>
          <w:tab w:val="left" w:pos="1297"/>
        </w:tabs>
        <w:spacing w:before="0" w:after="0"/>
        <w:ind w:firstLine="720"/>
      </w:pPr>
      <w:r>
        <w:t xml:space="preserve">Комиссией обращение </w:t>
      </w:r>
      <w:proofErr w:type="gramStart"/>
      <w:r>
        <w:t>рассматривается</w:t>
      </w:r>
      <w:proofErr w:type="gramEnd"/>
      <w:r>
        <w:t xml:space="preserve"> и решение принимается в течение 20 дней.  В течение дня после принятия решения комиссия передает его в администрацию </w:t>
      </w:r>
      <w:proofErr w:type="spellStart"/>
      <w:r>
        <w:t>Карачевского</w:t>
      </w:r>
      <w:proofErr w:type="spellEnd"/>
      <w:r>
        <w:t xml:space="preserve"> района. </w:t>
      </w:r>
    </w:p>
    <w:p w:rsidR="00095655" w:rsidRDefault="005667D8" w:rsidP="003252A1">
      <w:pPr>
        <w:pStyle w:val="13"/>
        <w:shd w:val="clear" w:color="auto" w:fill="auto"/>
        <w:tabs>
          <w:tab w:val="left" w:pos="1297"/>
        </w:tabs>
        <w:spacing w:before="0" w:after="0"/>
        <w:ind w:firstLine="720"/>
      </w:pPr>
      <w:r>
        <w:t xml:space="preserve">4.5.  После получения протокола комиссии администрация </w:t>
      </w:r>
      <w:proofErr w:type="spellStart"/>
      <w:r>
        <w:t>Карачевского</w:t>
      </w:r>
      <w:proofErr w:type="spellEnd"/>
      <w:r>
        <w:t xml:space="preserve"> района в течение 5 рабочих дней производит одно из следующих действий:</w:t>
      </w:r>
    </w:p>
    <w:p w:rsidR="00095655" w:rsidRDefault="005667D8" w:rsidP="003252A1">
      <w:pPr>
        <w:pStyle w:val="13"/>
        <w:shd w:val="clear" w:color="auto" w:fill="auto"/>
        <w:tabs>
          <w:tab w:val="left" w:pos="1297"/>
        </w:tabs>
        <w:spacing w:before="0" w:after="0"/>
        <w:ind w:firstLine="720"/>
      </w:pPr>
      <w:r>
        <w:t>- принимает решение о присвоении наименования и переименовании или об отказе в присвоении наименования и переименования, в случае если  инициатор обращался с предложением о наименовании, переименовании локальных транспортных объектов;</w:t>
      </w:r>
    </w:p>
    <w:p w:rsidR="00095655" w:rsidRDefault="005667D8" w:rsidP="003252A1">
      <w:pPr>
        <w:pStyle w:val="13"/>
        <w:shd w:val="clear" w:color="auto" w:fill="auto"/>
        <w:spacing w:before="0" w:after="0" w:line="326" w:lineRule="exact"/>
        <w:ind w:firstLine="697"/>
      </w:pPr>
      <w:r>
        <w:lastRenderedPageBreak/>
        <w:t xml:space="preserve">- направляет обращение Инициатора, протокол комиссии и проект решения </w:t>
      </w:r>
      <w:proofErr w:type="spellStart"/>
      <w:r>
        <w:t>Карачевского</w:t>
      </w:r>
      <w:proofErr w:type="spellEnd"/>
      <w:r>
        <w:t xml:space="preserve"> городского Совета народных депутатов в </w:t>
      </w:r>
      <w:proofErr w:type="spellStart"/>
      <w:r>
        <w:t>Карачевский</w:t>
      </w:r>
      <w:proofErr w:type="spellEnd"/>
      <w:r>
        <w:t xml:space="preserve"> городской Совет народных депутатов для рассмотрения не очередном заседании.</w:t>
      </w:r>
    </w:p>
    <w:p w:rsidR="00095655" w:rsidRDefault="005667D8" w:rsidP="003252A1">
      <w:pPr>
        <w:pStyle w:val="13"/>
        <w:shd w:val="clear" w:color="auto" w:fill="auto"/>
        <w:spacing w:before="0" w:after="0" w:line="326" w:lineRule="exact"/>
        <w:ind w:firstLine="697"/>
      </w:pPr>
      <w:r>
        <w:t xml:space="preserve">4.6. </w:t>
      </w:r>
      <w:proofErr w:type="spellStart"/>
      <w:r>
        <w:t>Карачевский</w:t>
      </w:r>
      <w:proofErr w:type="spellEnd"/>
      <w:r>
        <w:t xml:space="preserve"> городской Совет народных депутатов рассматривает поступившие из администрации </w:t>
      </w:r>
      <w:proofErr w:type="spellStart"/>
      <w:r>
        <w:t>Карачевского</w:t>
      </w:r>
      <w:proofErr w:type="spellEnd"/>
      <w:r>
        <w:t xml:space="preserve"> района документы и принимает соответствующее решение. </w:t>
      </w:r>
    </w:p>
    <w:p w:rsidR="00095655" w:rsidRDefault="005667D8" w:rsidP="003252A1">
      <w:pPr>
        <w:pStyle w:val="13"/>
        <w:shd w:val="clear" w:color="auto" w:fill="auto"/>
        <w:spacing w:before="0" w:after="0" w:line="326" w:lineRule="exact"/>
        <w:ind w:firstLine="697"/>
      </w:pPr>
      <w:r>
        <w:t xml:space="preserve">4.7.  Органы местного самоуправления уведомляют инициатора о принятом решении в течение двух дней после его принятия. </w:t>
      </w:r>
    </w:p>
    <w:p w:rsidR="00095655" w:rsidRDefault="005667D8" w:rsidP="003252A1">
      <w:pPr>
        <w:pStyle w:val="13"/>
        <w:shd w:val="clear" w:color="auto" w:fill="auto"/>
        <w:spacing w:before="0" w:after="0" w:line="326" w:lineRule="exact"/>
        <w:ind w:firstLine="697"/>
      </w:pPr>
      <w:r>
        <w:t xml:space="preserve">4.8. Муниципальные правовые акты </w:t>
      </w:r>
      <w:proofErr w:type="spellStart"/>
      <w:r>
        <w:t>Карачевского</w:t>
      </w:r>
      <w:proofErr w:type="spellEnd"/>
      <w:r>
        <w:t xml:space="preserve"> городского поселения о присвоении наименований и переименовании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подлежат официальному опубликованию в сборнике муниципальных правовых актов </w:t>
      </w:r>
      <w:proofErr w:type="spellStart"/>
      <w:r>
        <w:t>Карачевского</w:t>
      </w:r>
      <w:proofErr w:type="spellEnd"/>
      <w:r>
        <w:t xml:space="preserve"> городского поселения и размещаются на официальном сайте администрации </w:t>
      </w:r>
      <w:proofErr w:type="spellStart"/>
      <w:r>
        <w:t>Карачевского</w:t>
      </w:r>
      <w:proofErr w:type="spellEnd"/>
      <w:r>
        <w:t xml:space="preserve"> района.</w:t>
      </w:r>
    </w:p>
    <w:p w:rsidR="00095655" w:rsidRDefault="00095655" w:rsidP="003252A1">
      <w:pPr>
        <w:pStyle w:val="13"/>
        <w:shd w:val="clear" w:color="auto" w:fill="auto"/>
        <w:spacing w:before="0" w:after="0" w:line="326" w:lineRule="exact"/>
        <w:ind w:firstLine="697"/>
      </w:pPr>
    </w:p>
    <w:p w:rsidR="003252A1" w:rsidRDefault="005667D8" w:rsidP="003252A1">
      <w:pPr>
        <w:pStyle w:val="22"/>
        <w:shd w:val="clear" w:color="auto" w:fill="auto"/>
        <w:spacing w:before="0" w:after="0"/>
      </w:pPr>
      <w:r>
        <w:t xml:space="preserve">5. Мероприятия по реализации муниципальных правовых актов </w:t>
      </w:r>
      <w:proofErr w:type="spellStart"/>
      <w:r>
        <w:t>Карачевского</w:t>
      </w:r>
      <w:proofErr w:type="spellEnd"/>
      <w:r>
        <w:t xml:space="preserve"> городского поселения о присвоении наименований, переименовании улиц, проспектов, площадей, проездов, скверов, парков и других объектов на территории </w:t>
      </w:r>
    </w:p>
    <w:p w:rsidR="00095655" w:rsidRDefault="005667D8" w:rsidP="003252A1">
      <w:pPr>
        <w:pStyle w:val="22"/>
        <w:shd w:val="clear" w:color="auto" w:fill="auto"/>
        <w:spacing w:before="0" w:after="0"/>
      </w:pPr>
      <w:proofErr w:type="spellStart"/>
      <w:r>
        <w:t>Карачевского</w:t>
      </w:r>
      <w:proofErr w:type="spellEnd"/>
      <w:r>
        <w:t xml:space="preserve"> городского поселения.</w:t>
      </w:r>
    </w:p>
    <w:p w:rsidR="003252A1" w:rsidRDefault="003252A1" w:rsidP="003252A1">
      <w:pPr>
        <w:pStyle w:val="22"/>
        <w:shd w:val="clear" w:color="auto" w:fill="auto"/>
        <w:spacing w:before="0" w:after="0"/>
      </w:pPr>
    </w:p>
    <w:p w:rsidR="00095655" w:rsidRDefault="005667D8" w:rsidP="003252A1">
      <w:pPr>
        <w:pStyle w:val="13"/>
        <w:shd w:val="clear" w:color="auto" w:fill="auto"/>
        <w:tabs>
          <w:tab w:val="left" w:pos="1484"/>
        </w:tabs>
        <w:spacing w:before="0" w:after="0"/>
        <w:ind w:firstLine="720"/>
      </w:pPr>
      <w:r>
        <w:t xml:space="preserve">5.1 Работы по присвоению наименований и переименованию объектов осуществляются за счет средств местного бюджета. </w:t>
      </w:r>
    </w:p>
    <w:p w:rsidR="00095655" w:rsidRDefault="005667D8" w:rsidP="003252A1">
      <w:pPr>
        <w:pStyle w:val="13"/>
        <w:shd w:val="clear" w:color="auto" w:fill="auto"/>
        <w:tabs>
          <w:tab w:val="left" w:pos="1551"/>
        </w:tabs>
        <w:spacing w:before="0" w:after="0"/>
        <w:ind w:firstLine="720"/>
      </w:pPr>
      <w:r>
        <w:t xml:space="preserve">5.2 Администрация </w:t>
      </w:r>
      <w:proofErr w:type="spellStart"/>
      <w:r>
        <w:t>Карачевского</w:t>
      </w:r>
      <w:proofErr w:type="spellEnd"/>
      <w:r>
        <w:t xml:space="preserve"> района</w:t>
      </w:r>
      <w:r w:rsidR="00FD6C32">
        <w:t xml:space="preserve"> </w:t>
      </w:r>
      <w:r>
        <w:t>организует установку уличных, домовых указателей, табличек, ориентирующих надписей, которые должны соответствовать принятым стандартам и нормам.</w:t>
      </w:r>
    </w:p>
    <w:p w:rsidR="00095655" w:rsidRDefault="005667D8" w:rsidP="003252A1">
      <w:pPr>
        <w:pStyle w:val="13"/>
        <w:shd w:val="clear" w:color="auto" w:fill="auto"/>
        <w:tabs>
          <w:tab w:val="left" w:pos="1508"/>
        </w:tabs>
        <w:spacing w:before="0" w:after="0"/>
        <w:ind w:firstLine="720"/>
      </w:pPr>
      <w:r>
        <w:t xml:space="preserve">5.3  Регистрацию и учет существующих и присваиваемых наименований улиц, проспектов, площадей, проездов, скверов, парков и других объектов на территории </w:t>
      </w:r>
      <w:proofErr w:type="spellStart"/>
      <w:r>
        <w:t>Карачевского</w:t>
      </w:r>
      <w:proofErr w:type="spellEnd"/>
      <w:r>
        <w:t xml:space="preserve"> городского поселения осуществляет администрация </w:t>
      </w:r>
      <w:proofErr w:type="spellStart"/>
      <w:r>
        <w:t>Карачевского</w:t>
      </w:r>
      <w:proofErr w:type="spellEnd"/>
      <w:r>
        <w:t xml:space="preserve"> района.</w:t>
      </w:r>
    </w:p>
    <w:sectPr w:rsidR="00095655" w:rsidSect="003252A1">
      <w:type w:val="continuous"/>
      <w:pgSz w:w="11905" w:h="16837"/>
      <w:pgMar w:top="284" w:right="597" w:bottom="567" w:left="993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F80" w:rsidRDefault="00F22F80"/>
  </w:endnote>
  <w:endnote w:type="continuationSeparator" w:id="0">
    <w:p w:rsidR="00F22F80" w:rsidRDefault="00F2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F80" w:rsidRDefault="00F22F80"/>
  </w:footnote>
  <w:footnote w:type="continuationSeparator" w:id="0">
    <w:p w:rsidR="00F22F80" w:rsidRDefault="00F22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435"/>
    <w:multiLevelType w:val="multilevel"/>
    <w:tmpl w:val="061F1435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DE37ED"/>
    <w:multiLevelType w:val="multilevel"/>
    <w:tmpl w:val="6DDE37ED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ED0"/>
    <w:rsid w:val="0000549C"/>
    <w:rsid w:val="0008089E"/>
    <w:rsid w:val="00095655"/>
    <w:rsid w:val="0010124C"/>
    <w:rsid w:val="00226ED0"/>
    <w:rsid w:val="003252A1"/>
    <w:rsid w:val="003C2BA1"/>
    <w:rsid w:val="005667D8"/>
    <w:rsid w:val="00693D11"/>
    <w:rsid w:val="00B67E30"/>
    <w:rsid w:val="00D73433"/>
    <w:rsid w:val="00EE2D39"/>
    <w:rsid w:val="00F22F80"/>
    <w:rsid w:val="00FD6C32"/>
    <w:rsid w:val="7D653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565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3252A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color w:val="auto"/>
      <w:spacing w:val="8"/>
      <w:sz w:val="36"/>
      <w:szCs w:val="20"/>
    </w:rPr>
  </w:style>
  <w:style w:type="paragraph" w:styleId="2">
    <w:name w:val="heading 2"/>
    <w:basedOn w:val="a"/>
    <w:next w:val="a"/>
    <w:link w:val="20"/>
    <w:qFormat/>
    <w:rsid w:val="003252A1"/>
    <w:pPr>
      <w:keepNext/>
      <w:spacing w:after="0" w:line="240" w:lineRule="auto"/>
      <w:jc w:val="center"/>
      <w:outlineLvl w:val="1"/>
    </w:pPr>
    <w:rPr>
      <w:rFonts w:ascii="Courier New" w:eastAsia="Times New Roman" w:hAnsi="Courier New" w:cs="Times New Roman"/>
      <w:smallCaps/>
      <w:color w:val="auto"/>
      <w:spacing w:val="8"/>
      <w:sz w:val="32"/>
      <w:szCs w:val="20"/>
    </w:rPr>
  </w:style>
  <w:style w:type="paragraph" w:styleId="3">
    <w:name w:val="heading 3"/>
    <w:basedOn w:val="a"/>
    <w:next w:val="a"/>
    <w:link w:val="30"/>
    <w:qFormat/>
    <w:rsid w:val="003252A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56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09565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12">
    <w:name w:val="Заголовок №1"/>
    <w:basedOn w:val="a"/>
    <w:link w:val="11"/>
    <w:rsid w:val="00095655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13"/>
    <w:rsid w:val="0009565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13">
    <w:name w:val="Основной текст1"/>
    <w:basedOn w:val="a"/>
    <w:link w:val="a4"/>
    <w:rsid w:val="00095655"/>
    <w:pPr>
      <w:shd w:val="clear" w:color="auto" w:fill="FFFFFF"/>
      <w:spacing w:before="54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09565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22">
    <w:name w:val="Основной текст (2)"/>
    <w:basedOn w:val="a"/>
    <w:link w:val="21"/>
    <w:rsid w:val="00095655"/>
    <w:pPr>
      <w:shd w:val="clear" w:color="auto" w:fill="FFFFFF"/>
      <w:spacing w:before="240" w:after="24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3252A1"/>
    <w:rPr>
      <w:rFonts w:ascii="Times New Roman" w:eastAsia="Times New Roman" w:hAnsi="Times New Roman" w:cs="Times New Roman"/>
      <w:b/>
      <w:caps/>
      <w:spacing w:val="8"/>
      <w:sz w:val="36"/>
    </w:rPr>
  </w:style>
  <w:style w:type="character" w:customStyle="1" w:styleId="20">
    <w:name w:val="Заголовок 2 Знак"/>
    <w:basedOn w:val="a0"/>
    <w:link w:val="2"/>
    <w:rsid w:val="003252A1"/>
    <w:rPr>
      <w:rFonts w:ascii="Courier New" w:eastAsia="Times New Roman" w:hAnsi="Courier New" w:cs="Times New Roman"/>
      <w:smallCaps/>
      <w:spacing w:val="8"/>
      <w:sz w:val="32"/>
    </w:rPr>
  </w:style>
  <w:style w:type="character" w:customStyle="1" w:styleId="30">
    <w:name w:val="Заголовок 3 Знак"/>
    <w:basedOn w:val="a0"/>
    <w:link w:val="3"/>
    <w:rsid w:val="003252A1"/>
    <w:rPr>
      <w:rFonts w:ascii="Times New Roman" w:eastAsia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C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BA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565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3252A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color w:val="auto"/>
      <w:spacing w:val="8"/>
      <w:sz w:val="36"/>
      <w:szCs w:val="20"/>
    </w:rPr>
  </w:style>
  <w:style w:type="paragraph" w:styleId="2">
    <w:name w:val="heading 2"/>
    <w:basedOn w:val="a"/>
    <w:next w:val="a"/>
    <w:link w:val="20"/>
    <w:qFormat/>
    <w:rsid w:val="003252A1"/>
    <w:pPr>
      <w:keepNext/>
      <w:spacing w:after="0" w:line="240" w:lineRule="auto"/>
      <w:jc w:val="center"/>
      <w:outlineLvl w:val="1"/>
    </w:pPr>
    <w:rPr>
      <w:rFonts w:ascii="Courier New" w:eastAsia="Times New Roman" w:hAnsi="Courier New" w:cs="Times New Roman"/>
      <w:smallCaps/>
      <w:color w:val="auto"/>
      <w:spacing w:val="8"/>
      <w:sz w:val="32"/>
      <w:szCs w:val="20"/>
    </w:rPr>
  </w:style>
  <w:style w:type="paragraph" w:styleId="3">
    <w:name w:val="heading 3"/>
    <w:basedOn w:val="a"/>
    <w:next w:val="a"/>
    <w:link w:val="30"/>
    <w:qFormat/>
    <w:rsid w:val="003252A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56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09565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12">
    <w:name w:val="Заголовок №1"/>
    <w:basedOn w:val="a"/>
    <w:link w:val="11"/>
    <w:rsid w:val="00095655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13"/>
    <w:rsid w:val="0009565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13">
    <w:name w:val="Основной текст1"/>
    <w:basedOn w:val="a"/>
    <w:link w:val="a4"/>
    <w:rsid w:val="00095655"/>
    <w:pPr>
      <w:shd w:val="clear" w:color="auto" w:fill="FFFFFF"/>
      <w:spacing w:before="54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09565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22">
    <w:name w:val="Основной текст (2)"/>
    <w:basedOn w:val="a"/>
    <w:link w:val="21"/>
    <w:rsid w:val="00095655"/>
    <w:pPr>
      <w:shd w:val="clear" w:color="auto" w:fill="FFFFFF"/>
      <w:spacing w:before="240" w:after="24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3252A1"/>
    <w:rPr>
      <w:rFonts w:ascii="Times New Roman" w:eastAsia="Times New Roman" w:hAnsi="Times New Roman" w:cs="Times New Roman"/>
      <w:b/>
      <w:caps/>
      <w:spacing w:val="8"/>
      <w:sz w:val="36"/>
    </w:rPr>
  </w:style>
  <w:style w:type="character" w:customStyle="1" w:styleId="20">
    <w:name w:val="Заголовок 2 Знак"/>
    <w:basedOn w:val="a0"/>
    <w:link w:val="2"/>
    <w:rsid w:val="003252A1"/>
    <w:rPr>
      <w:rFonts w:ascii="Courier New" w:eastAsia="Times New Roman" w:hAnsi="Courier New" w:cs="Times New Roman"/>
      <w:smallCaps/>
      <w:spacing w:val="8"/>
      <w:sz w:val="32"/>
    </w:rPr>
  </w:style>
  <w:style w:type="character" w:customStyle="1" w:styleId="30">
    <w:name w:val="Заголовок 3 Знак"/>
    <w:basedOn w:val="a0"/>
    <w:link w:val="3"/>
    <w:rsid w:val="003252A1"/>
    <w:rPr>
      <w:rFonts w:ascii="Times New Roman" w:eastAsia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C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BA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Карачевского района</Company>
  <LinksUpToDate>false</LinksUpToDate>
  <CharactersWithSpaces>11784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Первушова</cp:lastModifiedBy>
  <cp:revision>2</cp:revision>
  <cp:lastPrinted>2019-02-27T13:31:00Z</cp:lastPrinted>
  <dcterms:created xsi:type="dcterms:W3CDTF">2019-03-04T10:14:00Z</dcterms:created>
  <dcterms:modified xsi:type="dcterms:W3CDTF">2019-03-04T10:14:00Z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